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C17F" w14:textId="77777777" w:rsidR="00335DF1" w:rsidRPr="009A30A0" w:rsidRDefault="00335DF1" w:rsidP="00335D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(Ф 12–10)</w:t>
      </w:r>
    </w:p>
    <w:p w14:paraId="39B0D6F7" w14:textId="77777777" w:rsidR="00335DF1" w:rsidRPr="009A30A0" w:rsidRDefault="00335DF1" w:rsidP="00335D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ЗАТВЕРДЖУЮ</w:t>
      </w:r>
    </w:p>
    <w:p w14:paraId="5033938D" w14:textId="6D015355" w:rsidR="00335DF1" w:rsidRPr="009A30A0" w:rsidRDefault="00335DF1" w:rsidP="00335D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>В.о. декана факультету лінгвістики та соціальних комунікацій</w:t>
      </w:r>
    </w:p>
    <w:p w14:paraId="65B06F8C" w14:textId="7584967B" w:rsidR="00335DF1" w:rsidRPr="009A30A0" w:rsidRDefault="00335DF1" w:rsidP="00335D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_______________Н. Мельник</w:t>
      </w:r>
    </w:p>
    <w:p w14:paraId="3CB43A35" w14:textId="2DEB9E7F" w:rsidR="00335DF1" w:rsidRPr="009A30A0" w:rsidRDefault="00335DF1" w:rsidP="00335D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___________2024 р.</w:t>
      </w:r>
    </w:p>
    <w:p w14:paraId="6929CFC1" w14:textId="77777777" w:rsidR="00335DF1" w:rsidRPr="009A30A0" w:rsidRDefault="00335DF1" w:rsidP="0033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4140A6A" w14:textId="77777777" w:rsidR="00335DF1" w:rsidRPr="009A30A0" w:rsidRDefault="00335DF1" w:rsidP="0033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цілі</w:t>
      </w:r>
    </w:p>
    <w:p w14:paraId="0FE03C2F" w14:textId="77777777" w:rsidR="00335DF1" w:rsidRPr="009A30A0" w:rsidRDefault="00335DF1" w:rsidP="0033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 української мови та культури</w:t>
      </w:r>
    </w:p>
    <w:p w14:paraId="287188FA" w14:textId="77777777" w:rsidR="00335DF1" w:rsidRPr="009A30A0" w:rsidRDefault="00335DF1" w:rsidP="0033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сфері якості </w:t>
      </w:r>
    </w:p>
    <w:p w14:paraId="26A0B79D" w14:textId="3449A274" w:rsidR="00335DF1" w:rsidRPr="009A30A0" w:rsidRDefault="00335DF1" w:rsidP="0033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>на 2024 – 2025 навчальний рік</w:t>
      </w:r>
    </w:p>
    <w:p w14:paraId="7EB0BEE0" w14:textId="77777777" w:rsidR="00335DF1" w:rsidRPr="009A30A0" w:rsidRDefault="00335DF1" w:rsidP="0033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946"/>
        <w:gridCol w:w="2838"/>
      </w:tblGrid>
      <w:tr w:rsidR="00335DF1" w:rsidRPr="009A30A0" w14:paraId="6B852ECA" w14:textId="77777777" w:rsidTr="0021487A">
        <w:tc>
          <w:tcPr>
            <w:tcW w:w="856" w:type="dxa"/>
            <w:shd w:val="clear" w:color="auto" w:fill="D9D9D9"/>
            <w:vAlign w:val="center"/>
          </w:tcPr>
          <w:p w14:paraId="5D978418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14:paraId="18B37C24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пор.</w:t>
            </w:r>
          </w:p>
        </w:tc>
        <w:tc>
          <w:tcPr>
            <w:tcW w:w="5946" w:type="dxa"/>
            <w:shd w:val="clear" w:color="auto" w:fill="D9D9D9"/>
            <w:vAlign w:val="center"/>
          </w:tcPr>
          <w:p w14:paraId="38AE2860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Цільовий показник </w:t>
            </w:r>
          </w:p>
        </w:tc>
        <w:tc>
          <w:tcPr>
            <w:tcW w:w="2838" w:type="dxa"/>
            <w:shd w:val="clear" w:color="auto" w:fill="D9D9D9"/>
            <w:vAlign w:val="center"/>
          </w:tcPr>
          <w:p w14:paraId="0C4FC6AA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Значення цільового показника</w:t>
            </w:r>
          </w:p>
        </w:tc>
      </w:tr>
      <w:tr w:rsidR="00335DF1" w:rsidRPr="009A30A0" w14:paraId="0C5248A5" w14:textId="77777777" w:rsidTr="0021487A">
        <w:tc>
          <w:tcPr>
            <w:tcW w:w="9640" w:type="dxa"/>
            <w:gridSpan w:val="3"/>
          </w:tcPr>
          <w:p w14:paraId="6F60DCB6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Міжнародна діяльність і трансфер наукових досліджень</w:t>
            </w:r>
          </w:p>
          <w:p w14:paraId="72003085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35DF1" w:rsidRPr="009A30A0" w14:paraId="5291A4BC" w14:textId="77777777" w:rsidTr="0021487A">
        <w:trPr>
          <w:trHeight w:val="813"/>
        </w:trPr>
        <w:tc>
          <w:tcPr>
            <w:tcW w:w="856" w:type="dxa"/>
          </w:tcPr>
          <w:p w14:paraId="4BB98BD3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946" w:type="dxa"/>
          </w:tcPr>
          <w:p w14:paraId="28360C19" w14:textId="184866B1" w:rsidR="00335DF1" w:rsidRPr="009A30A0" w:rsidRDefault="00335DF1" w:rsidP="0021487A">
            <w:pPr>
              <w:pStyle w:val="6pt"/>
              <w:tabs>
                <w:tab w:val="clear" w:pos="0"/>
                <w:tab w:val="left" w:pos="1260"/>
              </w:tabs>
              <w:ind w:right="434"/>
              <w:rPr>
                <w:sz w:val="24"/>
                <w:szCs w:val="24"/>
                <w:highlight w:val="yellow"/>
              </w:rPr>
            </w:pPr>
            <w:r w:rsidRPr="009A30A0">
              <w:rPr>
                <w:sz w:val="24"/>
                <w:szCs w:val="24"/>
              </w:rPr>
              <w:t>Провести VІІ Міжнародну наукову конференцію «Мова та культура у просторі новітніх технологій: проблеми сучасної комунікації», якщо у 2023-2024 н.р. – 0.</w:t>
            </w:r>
          </w:p>
        </w:tc>
        <w:tc>
          <w:tcPr>
            <w:tcW w:w="2838" w:type="dxa"/>
          </w:tcPr>
          <w:p w14:paraId="3C7AEAE2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35DF1" w:rsidRPr="009A30A0" w14:paraId="2F71A3F0" w14:textId="77777777" w:rsidTr="0021487A">
        <w:trPr>
          <w:trHeight w:val="382"/>
        </w:trPr>
        <w:tc>
          <w:tcPr>
            <w:tcW w:w="9640" w:type="dxa"/>
            <w:gridSpan w:val="3"/>
          </w:tcPr>
          <w:p w14:paraId="5C941E98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39669512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30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Освітній процес</w:t>
            </w:r>
          </w:p>
        </w:tc>
      </w:tr>
      <w:tr w:rsidR="00335DF1" w:rsidRPr="009A30A0" w14:paraId="44143AA4" w14:textId="77777777" w:rsidTr="00AA7C39">
        <w:trPr>
          <w:trHeight w:val="940"/>
        </w:trPr>
        <w:tc>
          <w:tcPr>
            <w:tcW w:w="856" w:type="dxa"/>
          </w:tcPr>
          <w:p w14:paraId="1B8B8556" w14:textId="6E631591" w:rsidR="00335DF1" w:rsidRPr="009A30A0" w:rsidRDefault="003706B5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35DF1"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46" w:type="dxa"/>
          </w:tcPr>
          <w:p w14:paraId="5287070A" w14:textId="700FED2A" w:rsidR="00335DF1" w:rsidRPr="009A30A0" w:rsidRDefault="00335DF1" w:rsidP="0021487A">
            <w:pPr>
              <w:pStyle w:val="6pt"/>
              <w:tabs>
                <w:tab w:val="clear" w:pos="0"/>
                <w:tab w:val="left" w:pos="1260"/>
              </w:tabs>
              <w:ind w:right="434"/>
              <w:rPr>
                <w:sz w:val="24"/>
                <w:szCs w:val="24"/>
              </w:rPr>
            </w:pPr>
            <w:r w:rsidRPr="009A30A0">
              <w:rPr>
                <w:sz w:val="24"/>
                <w:szCs w:val="24"/>
              </w:rPr>
              <w:t>Опублікувати практикум «Основи копірайтингу», якщо у 2023-2024 н.р. – 0.</w:t>
            </w:r>
          </w:p>
        </w:tc>
        <w:tc>
          <w:tcPr>
            <w:tcW w:w="2838" w:type="dxa"/>
          </w:tcPr>
          <w:p w14:paraId="2125D976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35DF1" w:rsidRPr="009A30A0" w14:paraId="63E4B48D" w14:textId="77777777" w:rsidTr="00AA7C39">
        <w:trPr>
          <w:trHeight w:val="982"/>
        </w:trPr>
        <w:tc>
          <w:tcPr>
            <w:tcW w:w="856" w:type="dxa"/>
          </w:tcPr>
          <w:p w14:paraId="26BBE180" w14:textId="18C93A1D" w:rsidR="00335DF1" w:rsidRPr="009A30A0" w:rsidRDefault="003706B5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35DF1"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46" w:type="dxa"/>
          </w:tcPr>
          <w:p w14:paraId="10C6BD8D" w14:textId="7793EE72" w:rsidR="00335DF1" w:rsidRPr="009A30A0" w:rsidRDefault="00335DF1" w:rsidP="0021487A">
            <w:pPr>
              <w:pStyle w:val="6pt"/>
              <w:tabs>
                <w:tab w:val="clear" w:pos="0"/>
                <w:tab w:val="left" w:pos="1260"/>
              </w:tabs>
              <w:ind w:right="434"/>
              <w:rPr>
                <w:sz w:val="24"/>
                <w:szCs w:val="24"/>
              </w:rPr>
            </w:pPr>
            <w:r w:rsidRPr="009A30A0">
              <w:rPr>
                <w:sz w:val="24"/>
                <w:szCs w:val="24"/>
              </w:rPr>
              <w:t xml:space="preserve">Опублікувати посібник </w:t>
            </w:r>
            <w:r w:rsidR="00B004C8" w:rsidRPr="009A30A0">
              <w:rPr>
                <w:sz w:val="24"/>
                <w:szCs w:val="24"/>
              </w:rPr>
              <w:t>«Академічна доброчесність та професійна етика»</w:t>
            </w:r>
            <w:r w:rsidRPr="009A30A0">
              <w:rPr>
                <w:sz w:val="24"/>
                <w:szCs w:val="24"/>
              </w:rPr>
              <w:t>,</w:t>
            </w:r>
            <w:r w:rsidRPr="009A30A0">
              <w:t xml:space="preserve"> </w:t>
            </w:r>
            <w:r w:rsidR="00B004C8" w:rsidRPr="009A30A0">
              <w:t xml:space="preserve"> </w:t>
            </w:r>
            <w:r w:rsidRPr="009A30A0">
              <w:rPr>
                <w:sz w:val="24"/>
                <w:szCs w:val="24"/>
              </w:rPr>
              <w:t>якщо у 2023-2024 н.р. – 0.</w:t>
            </w:r>
          </w:p>
        </w:tc>
        <w:tc>
          <w:tcPr>
            <w:tcW w:w="2838" w:type="dxa"/>
          </w:tcPr>
          <w:p w14:paraId="336279BA" w14:textId="3DFE6C32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35DF1" w:rsidRPr="009A30A0" w14:paraId="4474D93E" w14:textId="77777777" w:rsidTr="0021487A">
        <w:trPr>
          <w:trHeight w:val="748"/>
        </w:trPr>
        <w:tc>
          <w:tcPr>
            <w:tcW w:w="9640" w:type="dxa"/>
            <w:gridSpan w:val="3"/>
          </w:tcPr>
          <w:p w14:paraId="571A76F3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A3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Інтернаціоналізація. </w:t>
            </w:r>
          </w:p>
          <w:p w14:paraId="2D522C29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Розвиток стратегічного партнерства</w:t>
            </w:r>
          </w:p>
        </w:tc>
      </w:tr>
      <w:tr w:rsidR="00335DF1" w:rsidRPr="009A30A0" w14:paraId="575E983D" w14:textId="77777777" w:rsidTr="00AA7C39">
        <w:trPr>
          <w:trHeight w:val="743"/>
        </w:trPr>
        <w:tc>
          <w:tcPr>
            <w:tcW w:w="856" w:type="dxa"/>
          </w:tcPr>
          <w:p w14:paraId="51BEE9C7" w14:textId="4469C42B" w:rsidR="00335DF1" w:rsidRPr="009A30A0" w:rsidRDefault="003706B5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35DF1"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46" w:type="dxa"/>
          </w:tcPr>
          <w:p w14:paraId="241B515C" w14:textId="35E19673" w:rsidR="00335DF1" w:rsidRPr="009A30A0" w:rsidRDefault="00335DF1" w:rsidP="0021487A">
            <w:pPr>
              <w:pStyle w:val="6pt"/>
              <w:tabs>
                <w:tab w:val="clear" w:pos="0"/>
                <w:tab w:val="left" w:pos="1260"/>
              </w:tabs>
              <w:ind w:right="434"/>
              <w:rPr>
                <w:sz w:val="24"/>
                <w:szCs w:val="24"/>
              </w:rPr>
            </w:pPr>
            <w:r w:rsidRPr="009A30A0">
              <w:rPr>
                <w:sz w:val="24"/>
                <w:szCs w:val="24"/>
              </w:rPr>
              <w:t>Організувати  гостьову лекцію закордонного науковця для студентів різних спеціальностей</w:t>
            </w:r>
          </w:p>
        </w:tc>
        <w:tc>
          <w:tcPr>
            <w:tcW w:w="2838" w:type="dxa"/>
          </w:tcPr>
          <w:p w14:paraId="470CF6A3" w14:textId="77777777" w:rsidR="00335DF1" w:rsidRPr="009A30A0" w:rsidRDefault="00335DF1" w:rsidP="0021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A7C39" w:rsidRPr="009A30A0" w14:paraId="3E824AF9" w14:textId="77777777" w:rsidTr="00AA7C39">
        <w:trPr>
          <w:trHeight w:val="731"/>
        </w:trPr>
        <w:tc>
          <w:tcPr>
            <w:tcW w:w="856" w:type="dxa"/>
          </w:tcPr>
          <w:p w14:paraId="70C627EE" w14:textId="681FC0ED" w:rsidR="00AA7C39" w:rsidRPr="009A30A0" w:rsidRDefault="00AA7C39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946" w:type="dxa"/>
          </w:tcPr>
          <w:p w14:paraId="7CF6BE95" w14:textId="32D11771" w:rsidR="00AA7C39" w:rsidRPr="009A30A0" w:rsidRDefault="00AA7C39" w:rsidP="0021487A">
            <w:pPr>
              <w:pStyle w:val="6pt"/>
              <w:tabs>
                <w:tab w:val="clear" w:pos="0"/>
                <w:tab w:val="left" w:pos="1260"/>
              </w:tabs>
              <w:ind w:right="434"/>
              <w:rPr>
                <w:sz w:val="24"/>
                <w:szCs w:val="24"/>
              </w:rPr>
            </w:pPr>
            <w:r w:rsidRPr="009A30A0">
              <w:rPr>
                <w:sz w:val="24"/>
                <w:szCs w:val="24"/>
              </w:rPr>
              <w:t>Підписати угоду про співпрацю з установою країни Євросоюзу</w:t>
            </w:r>
          </w:p>
        </w:tc>
        <w:tc>
          <w:tcPr>
            <w:tcW w:w="2838" w:type="dxa"/>
          </w:tcPr>
          <w:p w14:paraId="20FA5457" w14:textId="1A7D2025" w:rsidR="00AA7C39" w:rsidRPr="009A30A0" w:rsidRDefault="00AA7C39" w:rsidP="0021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A7C39" w:rsidRPr="009A30A0" w14:paraId="7137B507" w14:textId="77777777" w:rsidTr="00AA7C39">
        <w:trPr>
          <w:trHeight w:val="522"/>
        </w:trPr>
        <w:tc>
          <w:tcPr>
            <w:tcW w:w="856" w:type="dxa"/>
          </w:tcPr>
          <w:p w14:paraId="1D054764" w14:textId="11ACB547" w:rsidR="00AA7C39" w:rsidRPr="009A30A0" w:rsidRDefault="00AA7C39" w:rsidP="002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946" w:type="dxa"/>
          </w:tcPr>
          <w:p w14:paraId="6E908DC2" w14:textId="73DCCEBA" w:rsidR="00AA7C39" w:rsidRPr="009A30A0" w:rsidRDefault="00AA7C39" w:rsidP="0021487A">
            <w:pPr>
              <w:pStyle w:val="6pt"/>
              <w:tabs>
                <w:tab w:val="clear" w:pos="0"/>
                <w:tab w:val="left" w:pos="1260"/>
              </w:tabs>
              <w:ind w:right="434"/>
              <w:rPr>
                <w:sz w:val="24"/>
                <w:szCs w:val="24"/>
              </w:rPr>
            </w:pPr>
            <w:r w:rsidRPr="009A30A0">
              <w:rPr>
                <w:sz w:val="24"/>
                <w:szCs w:val="24"/>
              </w:rPr>
              <w:t>Розробка та подача грантової заявки</w:t>
            </w:r>
          </w:p>
        </w:tc>
        <w:tc>
          <w:tcPr>
            <w:tcW w:w="2838" w:type="dxa"/>
          </w:tcPr>
          <w:p w14:paraId="3A9B41CA" w14:textId="29B31CFE" w:rsidR="00AA7C39" w:rsidRPr="009A30A0" w:rsidRDefault="00AA7C39" w:rsidP="0021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4B962C33" w14:textId="77777777" w:rsidR="00335DF1" w:rsidRPr="009A30A0" w:rsidRDefault="00335DF1" w:rsidP="00335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4890DD" w14:textId="77777777" w:rsidR="00AA7C39" w:rsidRPr="009A30A0" w:rsidRDefault="00AA7C39" w:rsidP="00335D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A87B4" w14:textId="14B4AC74" w:rsidR="00335DF1" w:rsidRPr="009A30A0" w:rsidRDefault="00335DF1" w:rsidP="00335D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кафедри________________</w:t>
      </w:r>
    </w:p>
    <w:p w14:paraId="159DA738" w14:textId="2D104879" w:rsidR="00335DF1" w:rsidRPr="009A30A0" w:rsidRDefault="00335DF1" w:rsidP="00335D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з якості_______________</w:t>
      </w:r>
    </w:p>
    <w:p w14:paraId="5C24D387" w14:textId="2EB5DD60" w:rsidR="00335DF1" w:rsidRPr="009A30A0" w:rsidRDefault="00335DF1" w:rsidP="00335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0A0">
        <w:rPr>
          <w:rFonts w:ascii="Times New Roman" w:eastAsia="Times New Roman" w:hAnsi="Times New Roman" w:cs="Times New Roman"/>
          <w:sz w:val="28"/>
          <w:szCs w:val="28"/>
          <w:lang w:val="uk-UA"/>
        </w:rPr>
        <w:t>«      » ___________ 2024 р.</w:t>
      </w:r>
    </w:p>
    <w:p w14:paraId="16BB01B5" w14:textId="2A557FB0" w:rsidR="00D56041" w:rsidRPr="00335DF1" w:rsidRDefault="00D56041" w:rsidP="00335DF1">
      <w:pPr>
        <w:rPr>
          <w:lang w:val="ru-RU"/>
        </w:rPr>
      </w:pPr>
    </w:p>
    <w:sectPr w:rsidR="00D56041" w:rsidRPr="00335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90E"/>
    <w:rsid w:val="00004E56"/>
    <w:rsid w:val="00335DF1"/>
    <w:rsid w:val="0036201F"/>
    <w:rsid w:val="003706B5"/>
    <w:rsid w:val="0038077E"/>
    <w:rsid w:val="003C090E"/>
    <w:rsid w:val="005666A8"/>
    <w:rsid w:val="009A30A0"/>
    <w:rsid w:val="00AA7C39"/>
    <w:rsid w:val="00B004C8"/>
    <w:rsid w:val="00D56041"/>
    <w:rsid w:val="00D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A37D"/>
  <w15:docId w15:val="{D580BEE6-012B-4D8C-B257-9E5AA2DD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pt">
    <w:name w:val="Обычный + 6 pt"/>
    <w:aliases w:val="полужирный,по центру"/>
    <w:basedOn w:val="a"/>
    <w:rsid w:val="00335DF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Sibruk</dc:creator>
  <cp:keywords/>
  <dc:description/>
  <cp:lastModifiedBy>Anastasiia Sibruk</cp:lastModifiedBy>
  <cp:revision>10</cp:revision>
  <dcterms:created xsi:type="dcterms:W3CDTF">2024-08-27T07:26:00Z</dcterms:created>
  <dcterms:modified xsi:type="dcterms:W3CDTF">2024-09-25T04:51:00Z</dcterms:modified>
</cp:coreProperties>
</file>